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06" w:rsidRPr="00D93406" w:rsidRDefault="00D93406" w:rsidP="00D93406">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D93406">
        <w:rPr>
          <w:rFonts w:ascii="Times New Roman" w:eastAsia="Times New Roman" w:hAnsi="Times New Roman" w:cs="Times New Roman"/>
          <w:b/>
          <w:bCs/>
          <w:kern w:val="36"/>
          <w:sz w:val="48"/>
          <w:szCs w:val="48"/>
          <w:lang w:val="en"/>
        </w:rPr>
        <w:t>The Story Behind ‘Woman in Gold’: Nazi Art Thieves and One Painting’s Return</w:t>
      </w:r>
    </w:p>
    <w:p w:rsidR="00D93406" w:rsidRPr="00D93406" w:rsidRDefault="00D93406" w:rsidP="00D93406">
      <w:pPr>
        <w:spacing w:before="100" w:beforeAutospacing="1" w:after="100" w:afterAutospacing="1" w:line="240" w:lineRule="auto"/>
        <w:rPr>
          <w:rFonts w:ascii="Times New Roman" w:eastAsia="Times New Roman" w:hAnsi="Times New Roman" w:cs="Times New Roman"/>
          <w:sz w:val="24"/>
          <w:szCs w:val="24"/>
          <w:lang w:val="en"/>
        </w:rPr>
      </w:pPr>
      <w:r w:rsidRPr="00D93406">
        <w:rPr>
          <w:rFonts w:ascii="Times New Roman" w:eastAsia="Times New Roman" w:hAnsi="Times New Roman" w:cs="Times New Roman"/>
          <w:sz w:val="24"/>
          <w:szCs w:val="24"/>
          <w:lang w:val="en"/>
        </w:rPr>
        <w:t xml:space="preserve">By </w:t>
      </w:r>
      <w:hyperlink r:id="rId6" w:tooltip="More Articles by PATRICIA COHEN" w:history="1">
        <w:r w:rsidRPr="00D93406">
          <w:rPr>
            <w:rFonts w:ascii="Times New Roman" w:eastAsia="Times New Roman" w:hAnsi="Times New Roman" w:cs="Times New Roman"/>
            <w:color w:val="0000FF"/>
            <w:sz w:val="24"/>
            <w:szCs w:val="24"/>
            <w:u w:val="single"/>
            <w:lang w:val="en"/>
          </w:rPr>
          <w:t>PATRICIA COHEN</w:t>
        </w:r>
      </w:hyperlink>
      <w:r>
        <w:rPr>
          <w:rFonts w:ascii="Times New Roman" w:eastAsia="Times New Roman" w:hAnsi="Times New Roman" w:cs="Times New Roman"/>
          <w:sz w:val="24"/>
          <w:szCs w:val="24"/>
          <w:lang w:val="en"/>
        </w:rPr>
        <w:t xml:space="preserve">        </w:t>
      </w:r>
      <w:r w:rsidRPr="00D93406">
        <w:rPr>
          <w:rFonts w:ascii="Times New Roman" w:eastAsia="Times New Roman" w:hAnsi="Times New Roman" w:cs="Times New Roman"/>
          <w:sz w:val="24"/>
          <w:szCs w:val="24"/>
          <w:lang w:val="en"/>
        </w:rPr>
        <w:t xml:space="preserve">MARCH 30, 2015 </w:t>
      </w:r>
    </w:p>
    <w:p w:rsidR="00D93406" w:rsidRPr="00D93406" w:rsidRDefault="00D93406" w:rsidP="00D93406">
      <w:pPr>
        <w:spacing w:after="0" w:line="240" w:lineRule="auto"/>
        <w:rPr>
          <w:rFonts w:ascii="Times New Roman" w:eastAsia="Times New Roman" w:hAnsi="Times New Roman" w:cs="Times New Roman"/>
          <w:sz w:val="24"/>
          <w:szCs w:val="24"/>
          <w:lang w:val="en"/>
        </w:rPr>
      </w:pPr>
      <w:r w:rsidRPr="00D93406">
        <w:rPr>
          <w:rFonts w:ascii="Times New Roman" w:eastAsia="Times New Roman" w:hAnsi="Times New Roman" w:cs="Times New Roman"/>
          <w:noProof/>
          <w:sz w:val="24"/>
          <w:szCs w:val="24"/>
        </w:rPr>
        <w:drawing>
          <wp:inline distT="0" distB="0" distL="0" distR="0" wp14:anchorId="5DB5B4FF" wp14:editId="1EED78D3">
            <wp:extent cx="3000375" cy="3000375"/>
            <wp:effectExtent l="0" t="0" r="9525" b="9525"/>
            <wp:docPr id="1" name="Picture 1" descr="http://static01.nyt.com/images/2015/03/31/arts/31KLIMT/31KLIMT-master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03/31/arts/31KLIMT/31KLIMT-master3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3000375"/>
                    </a:xfrm>
                    <a:prstGeom prst="rect">
                      <a:avLst/>
                    </a:prstGeom>
                    <a:noFill/>
                    <a:ln>
                      <a:noFill/>
                    </a:ln>
                  </pic:spPr>
                </pic:pic>
              </a:graphicData>
            </a:graphic>
          </wp:inline>
        </w:drawing>
      </w:r>
    </w:p>
    <w:p w:rsidR="00D93406" w:rsidRPr="00D93406" w:rsidRDefault="00D93406" w:rsidP="00D93406">
      <w:pPr>
        <w:spacing w:after="0" w:line="240" w:lineRule="auto"/>
        <w:rPr>
          <w:rFonts w:ascii="Times New Roman" w:eastAsia="Times New Roman" w:hAnsi="Times New Roman" w:cs="Times New Roman"/>
          <w:sz w:val="24"/>
          <w:szCs w:val="24"/>
          <w:lang w:val="en"/>
        </w:rPr>
      </w:pPr>
      <w:r w:rsidRPr="00D93406">
        <w:rPr>
          <w:rFonts w:ascii="Times New Roman" w:eastAsia="Times New Roman" w:hAnsi="Times New Roman" w:cs="Times New Roman"/>
          <w:sz w:val="24"/>
          <w:szCs w:val="24"/>
          <w:lang w:val="en"/>
        </w:rPr>
        <w:t xml:space="preserve">Gustav Klimt’s “Adele Bloch-Bauer I” (1907) was returned to the owner’s heirs. Credit </w:t>
      </w:r>
      <w:proofErr w:type="spellStart"/>
      <w:r w:rsidRPr="00D93406">
        <w:rPr>
          <w:rFonts w:ascii="Times New Roman" w:eastAsia="Times New Roman" w:hAnsi="Times New Roman" w:cs="Times New Roman"/>
          <w:sz w:val="24"/>
          <w:szCs w:val="24"/>
          <w:lang w:val="en"/>
        </w:rPr>
        <w:t>Neue</w:t>
      </w:r>
      <w:proofErr w:type="spellEnd"/>
      <w:r w:rsidRPr="00D93406">
        <w:rPr>
          <w:rFonts w:ascii="Times New Roman" w:eastAsia="Times New Roman" w:hAnsi="Times New Roman" w:cs="Times New Roman"/>
          <w:sz w:val="24"/>
          <w:szCs w:val="24"/>
          <w:lang w:val="en"/>
        </w:rPr>
        <w:t xml:space="preserve"> </w:t>
      </w:r>
      <w:proofErr w:type="spellStart"/>
      <w:r w:rsidRPr="00D93406">
        <w:rPr>
          <w:rFonts w:ascii="Times New Roman" w:eastAsia="Times New Roman" w:hAnsi="Times New Roman" w:cs="Times New Roman"/>
          <w:sz w:val="24"/>
          <w:szCs w:val="24"/>
          <w:lang w:val="en"/>
        </w:rPr>
        <w:t>Galerie</w:t>
      </w:r>
      <w:proofErr w:type="spellEnd"/>
      <w:r w:rsidRPr="00D93406">
        <w:rPr>
          <w:rFonts w:ascii="Times New Roman" w:eastAsia="Times New Roman" w:hAnsi="Times New Roman" w:cs="Times New Roman"/>
          <w:sz w:val="24"/>
          <w:szCs w:val="24"/>
          <w:lang w:val="en"/>
        </w:rPr>
        <w:t xml:space="preserve"> New York </w:t>
      </w:r>
    </w:p>
    <w:p w:rsidR="00D93406" w:rsidRPr="00D93406" w:rsidRDefault="00D93406" w:rsidP="00D93406">
      <w:pPr>
        <w:spacing w:before="100" w:beforeAutospacing="1" w:after="100" w:afterAutospacing="1" w:line="240" w:lineRule="auto"/>
        <w:rPr>
          <w:rFonts w:ascii="Times New Roman" w:eastAsia="Times New Roman" w:hAnsi="Times New Roman" w:cs="Times New Roman"/>
          <w:sz w:val="24"/>
          <w:szCs w:val="24"/>
          <w:lang w:val="en"/>
        </w:rPr>
      </w:pPr>
      <w:r w:rsidRPr="00D93406">
        <w:rPr>
          <w:rFonts w:ascii="Times New Roman" w:eastAsia="Times New Roman" w:hAnsi="Times New Roman" w:cs="Times New Roman"/>
          <w:sz w:val="24"/>
          <w:szCs w:val="24"/>
          <w:lang w:val="en"/>
        </w:rPr>
        <w:t xml:space="preserve">hundreds of thousands of cases involving artwork looted by the Nazis the story of </w:t>
      </w:r>
      <w:hyperlink r:id="rId8" w:tooltip="More articles about Gustav Klimt." w:history="1">
        <w:r w:rsidRPr="00D93406">
          <w:rPr>
            <w:rFonts w:ascii="Times New Roman" w:eastAsia="Times New Roman" w:hAnsi="Times New Roman" w:cs="Times New Roman"/>
            <w:color w:val="0000FF"/>
            <w:sz w:val="24"/>
            <w:szCs w:val="24"/>
            <w:u w:val="single"/>
            <w:lang w:val="en"/>
          </w:rPr>
          <w:t>Gustav Klimt</w:t>
        </w:r>
      </w:hyperlink>
      <w:r w:rsidRPr="00D93406">
        <w:rPr>
          <w:rFonts w:ascii="Times New Roman" w:eastAsia="Times New Roman" w:hAnsi="Times New Roman" w:cs="Times New Roman"/>
          <w:sz w:val="24"/>
          <w:szCs w:val="24"/>
          <w:lang w:val="en"/>
        </w:rPr>
        <w:t xml:space="preserve">’s “Adele Bloch-Bauer I” would particularly appeal to filmmakers. For one, there is the mesmerizing gold-flecked painting itself, which set a record price of $135 million when it was sold in 2006. Then there is the David-and-Goliath tale featuring a feisty octogenarian heroine — Ms. Bloch-Bauer’s niece Maria </w:t>
      </w:r>
      <w:proofErr w:type="spellStart"/>
      <w:r w:rsidRPr="00D93406">
        <w:rPr>
          <w:rFonts w:ascii="Times New Roman" w:eastAsia="Times New Roman" w:hAnsi="Times New Roman" w:cs="Times New Roman"/>
          <w:sz w:val="24"/>
          <w:szCs w:val="24"/>
          <w:lang w:val="en"/>
        </w:rPr>
        <w:t>Altmann</w:t>
      </w:r>
      <w:proofErr w:type="spellEnd"/>
      <w:r w:rsidRPr="00D93406">
        <w:rPr>
          <w:rFonts w:ascii="Times New Roman" w:eastAsia="Times New Roman" w:hAnsi="Times New Roman" w:cs="Times New Roman"/>
          <w:sz w:val="24"/>
          <w:szCs w:val="24"/>
          <w:lang w:val="en"/>
        </w:rPr>
        <w:t xml:space="preserve"> — taking on a recalcitrant Austrian government. And finally there is the satisfying conclusion. Ms. </w:t>
      </w:r>
      <w:proofErr w:type="spellStart"/>
      <w:r w:rsidRPr="00D93406">
        <w:rPr>
          <w:rFonts w:ascii="Times New Roman" w:eastAsia="Times New Roman" w:hAnsi="Times New Roman" w:cs="Times New Roman"/>
          <w:sz w:val="24"/>
          <w:szCs w:val="24"/>
          <w:lang w:val="en"/>
        </w:rPr>
        <w:t>Altmann</w:t>
      </w:r>
      <w:proofErr w:type="spellEnd"/>
      <w:r w:rsidRPr="00D93406">
        <w:rPr>
          <w:rFonts w:ascii="Times New Roman" w:eastAsia="Times New Roman" w:hAnsi="Times New Roman" w:cs="Times New Roman"/>
          <w:sz w:val="24"/>
          <w:szCs w:val="24"/>
          <w:lang w:val="en"/>
        </w:rPr>
        <w:t xml:space="preserve"> gets the portrait back. Justice prevails.</w:t>
      </w:r>
    </w:p>
    <w:p w:rsidR="00D93406" w:rsidRPr="00D93406" w:rsidRDefault="00D93406" w:rsidP="00D93406">
      <w:pPr>
        <w:spacing w:before="100" w:beforeAutospacing="1" w:after="100" w:afterAutospacing="1" w:line="240" w:lineRule="auto"/>
        <w:rPr>
          <w:rFonts w:ascii="Times New Roman" w:eastAsia="Times New Roman" w:hAnsi="Times New Roman" w:cs="Times New Roman"/>
          <w:sz w:val="24"/>
          <w:szCs w:val="24"/>
          <w:lang w:val="en"/>
        </w:rPr>
      </w:pPr>
      <w:r w:rsidRPr="00D93406">
        <w:rPr>
          <w:rFonts w:ascii="Times New Roman" w:eastAsia="Times New Roman" w:hAnsi="Times New Roman" w:cs="Times New Roman"/>
          <w:sz w:val="24"/>
          <w:szCs w:val="24"/>
          <w:lang w:val="en"/>
        </w:rPr>
        <w:t>Yet even today, viewers may not realize how rare such justice is when it comes to the return of art looted during the Nazis’ reign of terror to its rightful owners or — as is now more likely, seven decades later — to their descendants.</w:t>
      </w:r>
    </w:p>
    <w:p w:rsidR="00D93406" w:rsidRPr="00D93406" w:rsidRDefault="00D93406" w:rsidP="00D93406">
      <w:pPr>
        <w:spacing w:before="100" w:beforeAutospacing="1" w:after="100" w:afterAutospacing="1" w:line="240" w:lineRule="auto"/>
        <w:rPr>
          <w:rFonts w:ascii="Times New Roman" w:eastAsia="Times New Roman" w:hAnsi="Times New Roman" w:cs="Times New Roman"/>
          <w:sz w:val="24"/>
          <w:szCs w:val="24"/>
          <w:lang w:val="en"/>
        </w:rPr>
      </w:pPr>
      <w:r w:rsidRPr="00D93406">
        <w:rPr>
          <w:rFonts w:ascii="Times New Roman" w:eastAsia="Times New Roman" w:hAnsi="Times New Roman" w:cs="Times New Roman"/>
          <w:sz w:val="24"/>
          <w:szCs w:val="24"/>
          <w:lang w:val="en"/>
        </w:rPr>
        <w:t xml:space="preserve">As the new film “Woman in Gold,” starring Helen Mirren as the indefatigable Maria </w:t>
      </w:r>
      <w:proofErr w:type="spellStart"/>
      <w:r w:rsidRPr="00D93406">
        <w:rPr>
          <w:rFonts w:ascii="Times New Roman" w:eastAsia="Times New Roman" w:hAnsi="Times New Roman" w:cs="Times New Roman"/>
          <w:sz w:val="24"/>
          <w:szCs w:val="24"/>
          <w:lang w:val="en"/>
        </w:rPr>
        <w:t>Altmann</w:t>
      </w:r>
      <w:proofErr w:type="spellEnd"/>
      <w:r w:rsidRPr="00D93406">
        <w:rPr>
          <w:rFonts w:ascii="Times New Roman" w:eastAsia="Times New Roman" w:hAnsi="Times New Roman" w:cs="Times New Roman"/>
          <w:sz w:val="24"/>
          <w:szCs w:val="24"/>
          <w:lang w:val="en"/>
        </w:rPr>
        <w:t>, acknowledges in a brief written prologue before the credits roll, more than 100,000 stolen works of art are still unaccounted for.</w:t>
      </w:r>
    </w:p>
    <w:p w:rsidR="00D93406" w:rsidRPr="00D93406" w:rsidRDefault="00D93406" w:rsidP="00D93406">
      <w:pPr>
        <w:spacing w:before="100" w:beforeAutospacing="1" w:after="100" w:afterAutospacing="1" w:line="240" w:lineRule="auto"/>
        <w:rPr>
          <w:rFonts w:ascii="Times New Roman" w:eastAsia="Times New Roman" w:hAnsi="Times New Roman" w:cs="Times New Roman"/>
          <w:sz w:val="24"/>
          <w:szCs w:val="24"/>
          <w:lang w:val="en"/>
        </w:rPr>
      </w:pPr>
      <w:r w:rsidRPr="00D93406">
        <w:rPr>
          <w:rFonts w:ascii="Times New Roman" w:eastAsia="Times New Roman" w:hAnsi="Times New Roman" w:cs="Times New Roman"/>
          <w:sz w:val="24"/>
          <w:szCs w:val="24"/>
          <w:lang w:val="en"/>
        </w:rPr>
        <w:t xml:space="preserve">When Ms. </w:t>
      </w:r>
      <w:proofErr w:type="spellStart"/>
      <w:r w:rsidRPr="00D93406">
        <w:rPr>
          <w:rFonts w:ascii="Times New Roman" w:eastAsia="Times New Roman" w:hAnsi="Times New Roman" w:cs="Times New Roman"/>
          <w:sz w:val="24"/>
          <w:szCs w:val="24"/>
          <w:lang w:val="en"/>
        </w:rPr>
        <w:t>Altmann</w:t>
      </w:r>
      <w:proofErr w:type="spellEnd"/>
      <w:r w:rsidRPr="00D93406">
        <w:rPr>
          <w:rFonts w:ascii="Times New Roman" w:eastAsia="Times New Roman" w:hAnsi="Times New Roman" w:cs="Times New Roman"/>
          <w:sz w:val="24"/>
          <w:szCs w:val="24"/>
          <w:lang w:val="en"/>
        </w:rPr>
        <w:t xml:space="preserve"> first sought to reclaim some of her family’s paintings in 1998, there were reasons to think that the odds of restitution — crushingly low for so long — might have finally improved. After decades of neglect or outright opposition to restitution efforts, international public opinion had finally begun to turn in the wake of post-Cold War revelations about </w:t>
      </w:r>
      <w:r w:rsidRPr="00D93406">
        <w:rPr>
          <w:rFonts w:ascii="Times New Roman" w:eastAsia="Times New Roman" w:hAnsi="Times New Roman" w:cs="Times New Roman"/>
          <w:sz w:val="24"/>
          <w:szCs w:val="24"/>
          <w:lang w:val="en"/>
        </w:rPr>
        <w:lastRenderedPageBreak/>
        <w:t xml:space="preserve">continuing malfeasance involving Nazi plunder. Official reports commissioned by both Switzerland and the </w:t>
      </w:r>
      <w:hyperlink r:id="rId9" w:history="1">
        <w:r w:rsidRPr="00D93406">
          <w:rPr>
            <w:rFonts w:ascii="Times New Roman" w:eastAsia="Times New Roman" w:hAnsi="Times New Roman" w:cs="Times New Roman"/>
            <w:color w:val="0000FF"/>
            <w:sz w:val="24"/>
            <w:szCs w:val="24"/>
            <w:u w:val="single"/>
            <w:lang w:val="en"/>
          </w:rPr>
          <w:t>United States</w:t>
        </w:r>
      </w:hyperlink>
      <w:r w:rsidRPr="00D93406">
        <w:rPr>
          <w:rFonts w:ascii="Times New Roman" w:eastAsia="Times New Roman" w:hAnsi="Times New Roman" w:cs="Times New Roman"/>
          <w:sz w:val="24"/>
          <w:szCs w:val="24"/>
          <w:lang w:val="en"/>
        </w:rPr>
        <w:t xml:space="preserve"> detailed, for example, how the Swiss had reneged on agreements to return </w:t>
      </w:r>
      <w:hyperlink r:id="rId10" w:history="1">
        <w:r w:rsidRPr="00D93406">
          <w:rPr>
            <w:rFonts w:ascii="Times New Roman" w:eastAsia="Times New Roman" w:hAnsi="Times New Roman" w:cs="Times New Roman"/>
            <w:color w:val="0000FF"/>
            <w:sz w:val="24"/>
            <w:szCs w:val="24"/>
            <w:u w:val="single"/>
            <w:lang w:val="en"/>
          </w:rPr>
          <w:t>hundreds of millions of dollars’ worth of gold</w:t>
        </w:r>
      </w:hyperlink>
      <w:r w:rsidRPr="00D93406">
        <w:rPr>
          <w:rFonts w:ascii="Times New Roman" w:eastAsia="Times New Roman" w:hAnsi="Times New Roman" w:cs="Times New Roman"/>
          <w:sz w:val="24"/>
          <w:szCs w:val="24"/>
          <w:lang w:val="en"/>
        </w:rPr>
        <w:t xml:space="preserve"> stolen by Nazi Germany, while </w:t>
      </w:r>
      <w:hyperlink r:id="rId11" w:history="1">
        <w:r w:rsidRPr="00D93406">
          <w:rPr>
            <w:rFonts w:ascii="Times New Roman" w:eastAsia="Times New Roman" w:hAnsi="Times New Roman" w:cs="Times New Roman"/>
            <w:color w:val="0000FF"/>
            <w:sz w:val="24"/>
            <w:szCs w:val="24"/>
            <w:u w:val="single"/>
            <w:lang w:val="en"/>
          </w:rPr>
          <w:t>Swiss banks had agreed</w:t>
        </w:r>
      </w:hyperlink>
      <w:r w:rsidRPr="00D93406">
        <w:rPr>
          <w:rFonts w:ascii="Times New Roman" w:eastAsia="Times New Roman" w:hAnsi="Times New Roman" w:cs="Times New Roman"/>
          <w:sz w:val="24"/>
          <w:szCs w:val="24"/>
          <w:lang w:val="en"/>
        </w:rPr>
        <w:t xml:space="preserve"> to a $1.25 billion settlement with Holocaust survivors after being sued for their refusal to return assets deposited for safekeeping during the war. Meanwhile, a new generation, less interested in covering up historical sins, exposed the ways governments, museum officials, dealers and buyers often systematically frustrated attempts to return stolen assets and art to the original owners.</w:t>
      </w:r>
    </w:p>
    <w:p w:rsidR="00D93406" w:rsidRPr="00D93406" w:rsidRDefault="00D93406" w:rsidP="00D93406">
      <w:pPr>
        <w:spacing w:before="100" w:beforeAutospacing="1" w:after="100" w:afterAutospacing="1" w:line="240" w:lineRule="auto"/>
        <w:rPr>
          <w:rFonts w:ascii="Times New Roman" w:eastAsia="Times New Roman" w:hAnsi="Times New Roman" w:cs="Times New Roman"/>
          <w:sz w:val="24"/>
          <w:szCs w:val="24"/>
          <w:lang w:val="en"/>
        </w:rPr>
      </w:pPr>
      <w:r w:rsidRPr="00D93406">
        <w:rPr>
          <w:rFonts w:ascii="Times New Roman" w:eastAsia="Times New Roman" w:hAnsi="Times New Roman" w:cs="Times New Roman"/>
          <w:sz w:val="24"/>
          <w:szCs w:val="24"/>
          <w:lang w:val="en"/>
        </w:rPr>
        <w:t>In 1998, 44 countries, including Austria, signed the Washington Principles on Nazi-Confiscated Art, a nonbinding agreement that called for a “just and fair solution” for Jews and other victims of Nazi persecution.</w:t>
      </w:r>
    </w:p>
    <w:p w:rsidR="00D93406" w:rsidRPr="00D93406" w:rsidRDefault="00D93406" w:rsidP="00D93406">
      <w:pPr>
        <w:spacing w:before="100" w:beforeAutospacing="1" w:after="100" w:afterAutospacing="1" w:line="240" w:lineRule="auto"/>
        <w:rPr>
          <w:rFonts w:ascii="Times New Roman" w:eastAsia="Times New Roman" w:hAnsi="Times New Roman" w:cs="Times New Roman"/>
          <w:sz w:val="24"/>
          <w:szCs w:val="24"/>
          <w:lang w:val="en"/>
        </w:rPr>
      </w:pPr>
      <w:r w:rsidRPr="00D93406">
        <w:rPr>
          <w:rFonts w:ascii="Times New Roman" w:eastAsia="Times New Roman" w:hAnsi="Times New Roman" w:cs="Times New Roman"/>
          <w:sz w:val="24"/>
          <w:szCs w:val="24"/>
          <w:lang w:val="en"/>
        </w:rPr>
        <w:t xml:space="preserve">That same year, the Austrian Parliament passed a law requiring museums to open up their archives for research and to return plundered property. The legislation was spurred in part by revelations about looted art published by the journalist Hubertus </w:t>
      </w:r>
      <w:proofErr w:type="spellStart"/>
      <w:r w:rsidRPr="00D93406">
        <w:rPr>
          <w:rFonts w:ascii="Times New Roman" w:eastAsia="Times New Roman" w:hAnsi="Times New Roman" w:cs="Times New Roman"/>
          <w:sz w:val="24"/>
          <w:szCs w:val="24"/>
          <w:lang w:val="en"/>
        </w:rPr>
        <w:t>Czernin</w:t>
      </w:r>
      <w:proofErr w:type="spellEnd"/>
      <w:r w:rsidRPr="00D93406">
        <w:rPr>
          <w:rFonts w:ascii="Times New Roman" w:eastAsia="Times New Roman" w:hAnsi="Times New Roman" w:cs="Times New Roman"/>
          <w:sz w:val="24"/>
          <w:szCs w:val="24"/>
          <w:lang w:val="en"/>
        </w:rPr>
        <w:t xml:space="preserve">, portrayed in the film by Daniel </w:t>
      </w:r>
      <w:proofErr w:type="spellStart"/>
      <w:r w:rsidRPr="00D93406">
        <w:rPr>
          <w:rFonts w:ascii="Times New Roman" w:eastAsia="Times New Roman" w:hAnsi="Times New Roman" w:cs="Times New Roman"/>
          <w:sz w:val="24"/>
          <w:szCs w:val="24"/>
          <w:lang w:val="en"/>
        </w:rPr>
        <w:t>Brühl</w:t>
      </w:r>
      <w:proofErr w:type="spellEnd"/>
      <w:r w:rsidRPr="00D93406">
        <w:rPr>
          <w:rFonts w:ascii="Times New Roman" w:eastAsia="Times New Roman" w:hAnsi="Times New Roman" w:cs="Times New Roman"/>
          <w:sz w:val="24"/>
          <w:szCs w:val="24"/>
          <w:lang w:val="en"/>
        </w:rPr>
        <w:t xml:space="preserve">. He discovered, in the formerly sealed archives of the Austrian Gallery, evidence that the country’s claim to the Bloch-Bauer </w:t>
      </w:r>
      <w:proofErr w:type="spellStart"/>
      <w:r w:rsidRPr="00D93406">
        <w:rPr>
          <w:rFonts w:ascii="Times New Roman" w:eastAsia="Times New Roman" w:hAnsi="Times New Roman" w:cs="Times New Roman"/>
          <w:sz w:val="24"/>
          <w:szCs w:val="24"/>
          <w:lang w:val="en"/>
        </w:rPr>
        <w:t>Klimts</w:t>
      </w:r>
      <w:proofErr w:type="spellEnd"/>
      <w:r w:rsidRPr="00D93406">
        <w:rPr>
          <w:rFonts w:ascii="Times New Roman" w:eastAsia="Times New Roman" w:hAnsi="Times New Roman" w:cs="Times New Roman"/>
          <w:sz w:val="24"/>
          <w:szCs w:val="24"/>
          <w:lang w:val="en"/>
        </w:rPr>
        <w:t xml:space="preserve"> was faulty.</w:t>
      </w:r>
    </w:p>
    <w:p w:rsidR="00D93406" w:rsidRPr="00D93406" w:rsidRDefault="00D93406" w:rsidP="00D93406">
      <w:pPr>
        <w:spacing w:before="100" w:beforeAutospacing="1" w:after="100" w:afterAutospacing="1" w:line="240" w:lineRule="auto"/>
        <w:rPr>
          <w:rFonts w:ascii="Times New Roman" w:eastAsia="Times New Roman" w:hAnsi="Times New Roman" w:cs="Times New Roman"/>
          <w:sz w:val="24"/>
          <w:szCs w:val="24"/>
          <w:lang w:val="en"/>
        </w:rPr>
      </w:pPr>
      <w:r w:rsidRPr="00D93406">
        <w:rPr>
          <w:rFonts w:ascii="Times New Roman" w:eastAsia="Times New Roman" w:hAnsi="Times New Roman" w:cs="Times New Roman"/>
          <w:sz w:val="24"/>
          <w:szCs w:val="24"/>
          <w:lang w:val="en"/>
        </w:rPr>
        <w:t xml:space="preserve">Several paintings, including the 1907 portrait of Adele, had been hanging in museums after their confiscation by Nazi agents. Austria had long claimed that Ms. Bloch-Bauer, who died in 1925 from meningitis, left the portrait to the country in her will. But records showed that the artwork clearly belonged to her husband, the wealthy Jewish industrialist Ferdinand Bloch-Bauer, who fled his homeland in 1938. And he had left his entire estate to his heirs — one of whom was his niece Ms. </w:t>
      </w:r>
      <w:proofErr w:type="spellStart"/>
      <w:r w:rsidRPr="00D93406">
        <w:rPr>
          <w:rFonts w:ascii="Times New Roman" w:eastAsia="Times New Roman" w:hAnsi="Times New Roman" w:cs="Times New Roman"/>
          <w:sz w:val="24"/>
          <w:szCs w:val="24"/>
          <w:lang w:val="en"/>
        </w:rPr>
        <w:t>Altmann</w:t>
      </w:r>
      <w:proofErr w:type="spellEnd"/>
      <w:r w:rsidRPr="00D93406">
        <w:rPr>
          <w:rFonts w:ascii="Times New Roman" w:eastAsia="Times New Roman" w:hAnsi="Times New Roman" w:cs="Times New Roman"/>
          <w:sz w:val="24"/>
          <w:szCs w:val="24"/>
          <w:lang w:val="en"/>
        </w:rPr>
        <w:t xml:space="preserve"> — when he died in 1945.</w:t>
      </w:r>
    </w:p>
    <w:p w:rsidR="00D93406" w:rsidRPr="00D93406" w:rsidRDefault="00D93406" w:rsidP="00D93406">
      <w:pPr>
        <w:spacing w:before="100" w:beforeAutospacing="1" w:after="100" w:afterAutospacing="1" w:line="240" w:lineRule="auto"/>
        <w:rPr>
          <w:rFonts w:ascii="Times New Roman" w:eastAsia="Times New Roman" w:hAnsi="Times New Roman" w:cs="Times New Roman"/>
          <w:sz w:val="24"/>
          <w:szCs w:val="24"/>
          <w:lang w:val="en"/>
        </w:rPr>
      </w:pPr>
      <w:r w:rsidRPr="00D93406">
        <w:rPr>
          <w:rFonts w:ascii="Times New Roman" w:eastAsia="Times New Roman" w:hAnsi="Times New Roman" w:cs="Times New Roman"/>
          <w:sz w:val="24"/>
          <w:szCs w:val="24"/>
          <w:lang w:val="en"/>
        </w:rPr>
        <w:t xml:space="preserve">Still, the newly created Austrian restitution panel denied Ms. </w:t>
      </w:r>
      <w:proofErr w:type="spellStart"/>
      <w:r w:rsidRPr="00D93406">
        <w:rPr>
          <w:rFonts w:ascii="Times New Roman" w:eastAsia="Times New Roman" w:hAnsi="Times New Roman" w:cs="Times New Roman"/>
          <w:sz w:val="24"/>
          <w:szCs w:val="24"/>
          <w:lang w:val="en"/>
        </w:rPr>
        <w:t>Altmann’s</w:t>
      </w:r>
      <w:proofErr w:type="spellEnd"/>
      <w:r w:rsidRPr="00D93406">
        <w:rPr>
          <w:rFonts w:ascii="Times New Roman" w:eastAsia="Times New Roman" w:hAnsi="Times New Roman" w:cs="Times New Roman"/>
          <w:sz w:val="24"/>
          <w:szCs w:val="24"/>
          <w:lang w:val="en"/>
        </w:rPr>
        <w:t xml:space="preserve"> claim. It wasn’t until 2006, after the United States Supreme Court cleared the way for Ms. </w:t>
      </w:r>
      <w:proofErr w:type="spellStart"/>
      <w:r w:rsidRPr="00D93406">
        <w:rPr>
          <w:rFonts w:ascii="Times New Roman" w:eastAsia="Times New Roman" w:hAnsi="Times New Roman" w:cs="Times New Roman"/>
          <w:sz w:val="24"/>
          <w:szCs w:val="24"/>
          <w:lang w:val="en"/>
        </w:rPr>
        <w:t>Altmann</w:t>
      </w:r>
      <w:proofErr w:type="spellEnd"/>
      <w:r w:rsidRPr="00D93406">
        <w:rPr>
          <w:rFonts w:ascii="Times New Roman" w:eastAsia="Times New Roman" w:hAnsi="Times New Roman" w:cs="Times New Roman"/>
          <w:sz w:val="24"/>
          <w:szCs w:val="24"/>
          <w:lang w:val="en"/>
        </w:rPr>
        <w:t xml:space="preserve">, then living in California, to sue the Austrian government, that an agreement was reached. Rather than pursue a lengthy and costly trial, Ms. </w:t>
      </w:r>
      <w:proofErr w:type="spellStart"/>
      <w:r w:rsidRPr="00D93406">
        <w:rPr>
          <w:rFonts w:ascii="Times New Roman" w:eastAsia="Times New Roman" w:hAnsi="Times New Roman" w:cs="Times New Roman"/>
          <w:sz w:val="24"/>
          <w:szCs w:val="24"/>
          <w:lang w:val="en"/>
        </w:rPr>
        <w:t>Altmann</w:t>
      </w:r>
      <w:proofErr w:type="spellEnd"/>
      <w:r w:rsidRPr="00D93406">
        <w:rPr>
          <w:rFonts w:ascii="Times New Roman" w:eastAsia="Times New Roman" w:hAnsi="Times New Roman" w:cs="Times New Roman"/>
          <w:sz w:val="24"/>
          <w:szCs w:val="24"/>
          <w:lang w:val="en"/>
        </w:rPr>
        <w:t xml:space="preserve"> agreed to binding arbitration and was awarded five of six paintings that had been seized from her family.</w:t>
      </w:r>
    </w:p>
    <w:p w:rsidR="00D93406" w:rsidRPr="00D93406" w:rsidRDefault="00D93406" w:rsidP="00D93406">
      <w:pPr>
        <w:spacing w:before="100" w:beforeAutospacing="1" w:after="100" w:afterAutospacing="1" w:line="240" w:lineRule="auto"/>
        <w:rPr>
          <w:rFonts w:ascii="Times New Roman" w:eastAsia="Times New Roman" w:hAnsi="Times New Roman" w:cs="Times New Roman"/>
          <w:sz w:val="24"/>
          <w:szCs w:val="24"/>
          <w:lang w:val="en"/>
        </w:rPr>
      </w:pPr>
      <w:r w:rsidRPr="00D93406">
        <w:rPr>
          <w:rFonts w:ascii="Times New Roman" w:eastAsia="Times New Roman" w:hAnsi="Times New Roman" w:cs="Times New Roman"/>
          <w:sz w:val="24"/>
          <w:szCs w:val="24"/>
          <w:lang w:val="en"/>
        </w:rPr>
        <w:t xml:space="preserve">(The painting, now in the collection of the </w:t>
      </w:r>
      <w:hyperlink r:id="rId12" w:history="1">
        <w:proofErr w:type="spellStart"/>
        <w:r w:rsidRPr="00D93406">
          <w:rPr>
            <w:rFonts w:ascii="Times New Roman" w:eastAsia="Times New Roman" w:hAnsi="Times New Roman" w:cs="Times New Roman"/>
            <w:color w:val="0000FF"/>
            <w:sz w:val="24"/>
            <w:szCs w:val="24"/>
            <w:u w:val="single"/>
            <w:lang w:val="en"/>
          </w:rPr>
          <w:t>Neue</w:t>
        </w:r>
        <w:proofErr w:type="spellEnd"/>
        <w:r w:rsidRPr="00D93406">
          <w:rPr>
            <w:rFonts w:ascii="Times New Roman" w:eastAsia="Times New Roman" w:hAnsi="Times New Roman" w:cs="Times New Roman"/>
            <w:color w:val="0000FF"/>
            <w:sz w:val="24"/>
            <w:szCs w:val="24"/>
            <w:u w:val="single"/>
            <w:lang w:val="en"/>
          </w:rPr>
          <w:t xml:space="preserve"> </w:t>
        </w:r>
        <w:proofErr w:type="spellStart"/>
        <w:r w:rsidRPr="00D93406">
          <w:rPr>
            <w:rFonts w:ascii="Times New Roman" w:eastAsia="Times New Roman" w:hAnsi="Times New Roman" w:cs="Times New Roman"/>
            <w:color w:val="0000FF"/>
            <w:sz w:val="24"/>
            <w:szCs w:val="24"/>
            <w:u w:val="single"/>
            <w:lang w:val="en"/>
          </w:rPr>
          <w:t>Galerie</w:t>
        </w:r>
        <w:proofErr w:type="spellEnd"/>
      </w:hyperlink>
      <w:r w:rsidRPr="00D93406">
        <w:rPr>
          <w:rFonts w:ascii="Times New Roman" w:eastAsia="Times New Roman" w:hAnsi="Times New Roman" w:cs="Times New Roman"/>
          <w:sz w:val="24"/>
          <w:szCs w:val="24"/>
          <w:lang w:val="en"/>
        </w:rPr>
        <w:t xml:space="preserve"> in New York, is part of a new exhibition created in conjunction with the movie. Opening on Thursday, the exhibition explores the relationship between Klimt and his patron, Ms. Bloch-Bauer.)</w:t>
      </w:r>
    </w:p>
    <w:p w:rsidR="00D93406" w:rsidRPr="00D93406" w:rsidRDefault="00D93406" w:rsidP="00D93406">
      <w:pPr>
        <w:spacing w:before="100" w:beforeAutospacing="1" w:after="100" w:afterAutospacing="1" w:line="240" w:lineRule="auto"/>
        <w:rPr>
          <w:rFonts w:ascii="Times New Roman" w:eastAsia="Times New Roman" w:hAnsi="Times New Roman" w:cs="Times New Roman"/>
          <w:sz w:val="24"/>
          <w:szCs w:val="24"/>
          <w:lang w:val="en"/>
        </w:rPr>
      </w:pPr>
      <w:r w:rsidRPr="00D93406">
        <w:rPr>
          <w:rFonts w:ascii="Times New Roman" w:eastAsia="Times New Roman" w:hAnsi="Times New Roman" w:cs="Times New Roman"/>
          <w:sz w:val="24"/>
          <w:szCs w:val="24"/>
          <w:lang w:val="en"/>
        </w:rPr>
        <w:t xml:space="preserve">On the world stage, there were follow-up conferences to the Washington Principles and another agreement in 2009, but still no enforcement mechanisms. </w:t>
      </w:r>
      <w:hyperlink r:id="rId13" w:tooltip="Times articles about Mr. Eizenstat" w:history="1">
        <w:r w:rsidRPr="00D93406">
          <w:rPr>
            <w:rFonts w:ascii="Times New Roman" w:eastAsia="Times New Roman" w:hAnsi="Times New Roman" w:cs="Times New Roman"/>
            <w:color w:val="0000FF"/>
            <w:sz w:val="24"/>
            <w:szCs w:val="24"/>
            <w:u w:val="single"/>
            <w:lang w:val="en"/>
          </w:rPr>
          <w:t xml:space="preserve">Stuart E. </w:t>
        </w:r>
        <w:proofErr w:type="spellStart"/>
        <w:r w:rsidRPr="00D93406">
          <w:rPr>
            <w:rFonts w:ascii="Times New Roman" w:eastAsia="Times New Roman" w:hAnsi="Times New Roman" w:cs="Times New Roman"/>
            <w:color w:val="0000FF"/>
            <w:sz w:val="24"/>
            <w:szCs w:val="24"/>
            <w:u w:val="single"/>
            <w:lang w:val="en"/>
          </w:rPr>
          <w:t>Eizenstat</w:t>
        </w:r>
        <w:proofErr w:type="spellEnd"/>
      </w:hyperlink>
      <w:r w:rsidRPr="00D93406">
        <w:rPr>
          <w:rFonts w:ascii="Times New Roman" w:eastAsia="Times New Roman" w:hAnsi="Times New Roman" w:cs="Times New Roman"/>
          <w:sz w:val="24"/>
          <w:szCs w:val="24"/>
          <w:lang w:val="en"/>
        </w:rPr>
        <w:t>, a former special State Department envoy, who negotiated the 1998 agreement, has repeatedly complained that the hoped-for widespread restitution never occurred, because of a combination of flagging governmental pressure and a variety of legal constraints. Nations have also devoted few resources to do the painstaking provenance research that can establish ownership claims.</w:t>
      </w:r>
    </w:p>
    <w:p w:rsidR="00D93406" w:rsidRPr="00D93406" w:rsidRDefault="00D93406" w:rsidP="00D93406">
      <w:pPr>
        <w:spacing w:before="100" w:beforeAutospacing="1" w:after="100" w:afterAutospacing="1" w:line="240" w:lineRule="auto"/>
        <w:rPr>
          <w:rFonts w:ascii="Times New Roman" w:eastAsia="Times New Roman" w:hAnsi="Times New Roman" w:cs="Times New Roman"/>
          <w:sz w:val="24"/>
          <w:szCs w:val="24"/>
          <w:lang w:val="en"/>
        </w:rPr>
      </w:pPr>
      <w:r w:rsidRPr="00D93406">
        <w:rPr>
          <w:rFonts w:ascii="Times New Roman" w:eastAsia="Times New Roman" w:hAnsi="Times New Roman" w:cs="Times New Roman"/>
          <w:sz w:val="24"/>
          <w:szCs w:val="24"/>
          <w:lang w:val="en"/>
        </w:rPr>
        <w:t xml:space="preserve">As recent headlines show, occasionally there is progress. Earlier this month, </w:t>
      </w:r>
      <w:hyperlink r:id="rId14" w:history="1">
        <w:r w:rsidRPr="00D93406">
          <w:rPr>
            <w:rFonts w:ascii="Times New Roman" w:eastAsia="Times New Roman" w:hAnsi="Times New Roman" w:cs="Times New Roman"/>
            <w:color w:val="0000FF"/>
            <w:sz w:val="24"/>
            <w:szCs w:val="24"/>
            <w:u w:val="single"/>
            <w:lang w:val="en"/>
          </w:rPr>
          <w:t xml:space="preserve">an El Greco </w:t>
        </w:r>
      </w:hyperlink>
      <w:r w:rsidRPr="00D93406">
        <w:rPr>
          <w:rFonts w:ascii="Times New Roman" w:eastAsia="Times New Roman" w:hAnsi="Times New Roman" w:cs="Times New Roman"/>
          <w:sz w:val="24"/>
          <w:szCs w:val="24"/>
          <w:lang w:val="en"/>
        </w:rPr>
        <w:t xml:space="preserve">seized by the Gestapo in 1938 from a Viennese industrialist was returned to his family by a dealer. And the </w:t>
      </w:r>
      <w:hyperlink r:id="rId15" w:history="1">
        <w:proofErr w:type="spellStart"/>
        <w:r w:rsidRPr="00D93406">
          <w:rPr>
            <w:rFonts w:ascii="Times New Roman" w:eastAsia="Times New Roman" w:hAnsi="Times New Roman" w:cs="Times New Roman"/>
            <w:color w:val="0000FF"/>
            <w:sz w:val="24"/>
            <w:szCs w:val="24"/>
            <w:u w:val="single"/>
            <w:lang w:val="en"/>
          </w:rPr>
          <w:t>Kunstmuseum</w:t>
        </w:r>
        <w:proofErr w:type="spellEnd"/>
        <w:r w:rsidRPr="00D93406">
          <w:rPr>
            <w:rFonts w:ascii="Times New Roman" w:eastAsia="Times New Roman" w:hAnsi="Times New Roman" w:cs="Times New Roman"/>
            <w:color w:val="0000FF"/>
            <w:sz w:val="24"/>
            <w:szCs w:val="24"/>
            <w:u w:val="single"/>
            <w:lang w:val="en"/>
          </w:rPr>
          <w:t xml:space="preserve"> Bern</w:t>
        </w:r>
      </w:hyperlink>
      <w:r w:rsidRPr="00D93406">
        <w:rPr>
          <w:rFonts w:ascii="Times New Roman" w:eastAsia="Times New Roman" w:hAnsi="Times New Roman" w:cs="Times New Roman"/>
          <w:sz w:val="24"/>
          <w:szCs w:val="24"/>
          <w:lang w:val="en"/>
        </w:rPr>
        <w:t xml:space="preserve"> in Switzerland, which has inherited the trove of Nazi-era art found in the </w:t>
      </w:r>
      <w:r w:rsidRPr="00D93406">
        <w:rPr>
          <w:rFonts w:ascii="Times New Roman" w:eastAsia="Times New Roman" w:hAnsi="Times New Roman" w:cs="Times New Roman"/>
          <w:sz w:val="24"/>
          <w:szCs w:val="24"/>
          <w:lang w:val="en"/>
        </w:rPr>
        <w:lastRenderedPageBreak/>
        <w:t xml:space="preserve">Munich apartment of Cornelius </w:t>
      </w:r>
      <w:proofErr w:type="spellStart"/>
      <w:r w:rsidRPr="00D93406">
        <w:rPr>
          <w:rFonts w:ascii="Times New Roman" w:eastAsia="Times New Roman" w:hAnsi="Times New Roman" w:cs="Times New Roman"/>
          <w:sz w:val="24"/>
          <w:szCs w:val="24"/>
          <w:lang w:val="en"/>
        </w:rPr>
        <w:t>Gurlitt</w:t>
      </w:r>
      <w:proofErr w:type="spellEnd"/>
      <w:r w:rsidRPr="00D93406">
        <w:rPr>
          <w:rFonts w:ascii="Times New Roman" w:eastAsia="Times New Roman" w:hAnsi="Times New Roman" w:cs="Times New Roman"/>
          <w:sz w:val="24"/>
          <w:szCs w:val="24"/>
          <w:lang w:val="en"/>
        </w:rPr>
        <w:t>, whose father was the Nazi-era art dealer, continues to pledge to return looted works to the families of the original owners.</w:t>
      </w:r>
    </w:p>
    <w:p w:rsidR="00D93406" w:rsidRPr="00D93406" w:rsidRDefault="00D93406" w:rsidP="00D93406">
      <w:pPr>
        <w:spacing w:before="100" w:beforeAutospacing="1" w:after="100" w:afterAutospacing="1" w:line="240" w:lineRule="auto"/>
        <w:rPr>
          <w:rFonts w:ascii="Times New Roman" w:eastAsia="Times New Roman" w:hAnsi="Times New Roman" w:cs="Times New Roman"/>
          <w:sz w:val="24"/>
          <w:szCs w:val="24"/>
          <w:lang w:val="en"/>
        </w:rPr>
      </w:pPr>
      <w:r w:rsidRPr="00D93406">
        <w:rPr>
          <w:rFonts w:ascii="Times New Roman" w:eastAsia="Times New Roman" w:hAnsi="Times New Roman" w:cs="Times New Roman"/>
          <w:sz w:val="24"/>
          <w:szCs w:val="24"/>
          <w:lang w:val="en"/>
        </w:rPr>
        <w:t xml:space="preserve">But restitution tends to be the exception rather than the rule. A </w:t>
      </w:r>
      <w:hyperlink r:id="rId16" w:history="1">
        <w:r w:rsidRPr="00D93406">
          <w:rPr>
            <w:rFonts w:ascii="Times New Roman" w:eastAsia="Times New Roman" w:hAnsi="Times New Roman" w:cs="Times New Roman"/>
            <w:color w:val="0000FF"/>
            <w:sz w:val="24"/>
            <w:szCs w:val="24"/>
            <w:u w:val="single"/>
            <w:lang w:val="en"/>
          </w:rPr>
          <w:t>report issued this past September</w:t>
        </w:r>
      </w:hyperlink>
      <w:r w:rsidRPr="00D93406">
        <w:rPr>
          <w:rFonts w:ascii="Times New Roman" w:eastAsia="Times New Roman" w:hAnsi="Times New Roman" w:cs="Times New Roman"/>
          <w:sz w:val="24"/>
          <w:szCs w:val="24"/>
          <w:lang w:val="en"/>
        </w:rPr>
        <w:t xml:space="preserve"> by the </w:t>
      </w:r>
      <w:hyperlink r:id="rId17" w:tooltip="Its website" w:history="1">
        <w:r w:rsidRPr="00D93406">
          <w:rPr>
            <w:rFonts w:ascii="Times New Roman" w:eastAsia="Times New Roman" w:hAnsi="Times New Roman" w:cs="Times New Roman"/>
            <w:color w:val="0000FF"/>
            <w:sz w:val="24"/>
            <w:szCs w:val="24"/>
            <w:u w:val="single"/>
            <w:lang w:val="en"/>
          </w:rPr>
          <w:t>Conference on Jewish Material Claims Against Germany</w:t>
        </w:r>
      </w:hyperlink>
      <w:r w:rsidRPr="00D93406">
        <w:rPr>
          <w:rFonts w:ascii="Times New Roman" w:eastAsia="Times New Roman" w:hAnsi="Times New Roman" w:cs="Times New Roman"/>
          <w:sz w:val="24"/>
          <w:szCs w:val="24"/>
          <w:lang w:val="en"/>
        </w:rPr>
        <w:t xml:space="preserve"> and the </w:t>
      </w:r>
      <w:hyperlink r:id="rId18" w:tooltip="Its website" w:history="1">
        <w:r w:rsidRPr="00D93406">
          <w:rPr>
            <w:rFonts w:ascii="Times New Roman" w:eastAsia="Times New Roman" w:hAnsi="Times New Roman" w:cs="Times New Roman"/>
            <w:color w:val="0000FF"/>
            <w:sz w:val="24"/>
            <w:szCs w:val="24"/>
            <w:u w:val="single"/>
            <w:lang w:val="en"/>
          </w:rPr>
          <w:t>World Jewish Restitution Organization</w:t>
        </w:r>
      </w:hyperlink>
      <w:r w:rsidRPr="00D93406">
        <w:rPr>
          <w:rFonts w:ascii="Times New Roman" w:eastAsia="Times New Roman" w:hAnsi="Times New Roman" w:cs="Times New Roman"/>
          <w:sz w:val="24"/>
          <w:szCs w:val="24"/>
          <w:lang w:val="en"/>
        </w:rPr>
        <w:t xml:space="preserve"> concluded that most countries have done little to live up to international agreements. Italy came in for particular censure, followed by Hungary, Poland, Argentina, Spain and Russia. (The report, while noting that Germany had made some progress, still chastised the government for keeping its discovery of the </w:t>
      </w:r>
      <w:proofErr w:type="spellStart"/>
      <w:r w:rsidRPr="00D93406">
        <w:rPr>
          <w:rFonts w:ascii="Times New Roman" w:eastAsia="Times New Roman" w:hAnsi="Times New Roman" w:cs="Times New Roman"/>
          <w:sz w:val="24"/>
          <w:szCs w:val="24"/>
          <w:lang w:val="en"/>
        </w:rPr>
        <w:t>Gurlitt</w:t>
      </w:r>
      <w:proofErr w:type="spellEnd"/>
      <w:r w:rsidRPr="00D93406">
        <w:rPr>
          <w:rFonts w:ascii="Times New Roman" w:eastAsia="Times New Roman" w:hAnsi="Times New Roman" w:cs="Times New Roman"/>
          <w:sz w:val="24"/>
          <w:szCs w:val="24"/>
          <w:lang w:val="en"/>
        </w:rPr>
        <w:t xml:space="preserve"> stash secret.)</w:t>
      </w:r>
    </w:p>
    <w:p w:rsidR="00D93406" w:rsidRPr="00D93406" w:rsidRDefault="00D93406" w:rsidP="00D93406">
      <w:pPr>
        <w:spacing w:before="100" w:beforeAutospacing="1" w:after="100" w:afterAutospacing="1" w:line="240" w:lineRule="auto"/>
        <w:rPr>
          <w:rFonts w:ascii="Times New Roman" w:eastAsia="Times New Roman" w:hAnsi="Times New Roman" w:cs="Times New Roman"/>
          <w:sz w:val="24"/>
          <w:szCs w:val="24"/>
          <w:lang w:val="en"/>
        </w:rPr>
      </w:pPr>
      <w:r w:rsidRPr="00D93406">
        <w:rPr>
          <w:rFonts w:ascii="Times New Roman" w:eastAsia="Times New Roman" w:hAnsi="Times New Roman" w:cs="Times New Roman"/>
          <w:sz w:val="24"/>
          <w:szCs w:val="24"/>
          <w:lang w:val="en"/>
        </w:rPr>
        <w:t>The German newspaper Der Spiegel also took successive regimes to task in 2013 when reporters revealed that the German government, both on its own and with various museums, ignored or actively frustrated restitution for decades. At the time, the paper called it “a moral disaster that began in the 1950s and continues to the present day.”</w:t>
      </w:r>
    </w:p>
    <w:p w:rsidR="00D93406" w:rsidRPr="00D93406" w:rsidRDefault="00D93406" w:rsidP="00D93406">
      <w:pPr>
        <w:spacing w:before="100" w:beforeAutospacing="1" w:after="100" w:afterAutospacing="1" w:line="240" w:lineRule="auto"/>
        <w:rPr>
          <w:rFonts w:ascii="Times New Roman" w:eastAsia="Times New Roman" w:hAnsi="Times New Roman" w:cs="Times New Roman"/>
          <w:sz w:val="24"/>
          <w:szCs w:val="24"/>
          <w:lang w:val="en"/>
        </w:rPr>
      </w:pPr>
      <w:r w:rsidRPr="00D93406">
        <w:rPr>
          <w:rFonts w:ascii="Times New Roman" w:eastAsia="Times New Roman" w:hAnsi="Times New Roman" w:cs="Times New Roman"/>
          <w:sz w:val="24"/>
          <w:szCs w:val="24"/>
          <w:lang w:val="en"/>
        </w:rPr>
        <w:t>In France, fewer than 100 of the 2,000 unclaimed works of looted art that hang in the country’s museums have been returned. In 2013, the French culture minister defended the record, saying it was “not because of a lack of will on the part of museums,” but because of scattered records and the deaths of so many who were involved.</w:t>
      </w:r>
    </w:p>
    <w:p w:rsidR="00D93406" w:rsidRPr="00D93406" w:rsidRDefault="00D93406" w:rsidP="00D93406">
      <w:pPr>
        <w:spacing w:before="100" w:beforeAutospacing="1" w:after="100" w:afterAutospacing="1" w:line="240" w:lineRule="auto"/>
        <w:rPr>
          <w:rFonts w:ascii="Times New Roman" w:eastAsia="Times New Roman" w:hAnsi="Times New Roman" w:cs="Times New Roman"/>
          <w:sz w:val="24"/>
          <w:szCs w:val="24"/>
          <w:lang w:val="en"/>
        </w:rPr>
      </w:pPr>
      <w:r w:rsidRPr="00D93406">
        <w:rPr>
          <w:rFonts w:ascii="Times New Roman" w:eastAsia="Times New Roman" w:hAnsi="Times New Roman" w:cs="Times New Roman"/>
          <w:sz w:val="24"/>
          <w:szCs w:val="24"/>
          <w:lang w:val="en"/>
        </w:rPr>
        <w:t>While some of Europe’s special restitution committees have facilitated the return of stolen art, other decisions have been questioned. In 2013, a Dutch panel, for example, ruled that despite evidence that a Jewish industrialist persecuted by the Nazis was forced to sell two old masters paintings under duress, the heirs’ interest in restitution “carries less weight” than the interests of the museums that currently own them.</w:t>
      </w:r>
    </w:p>
    <w:p w:rsidR="00D93406" w:rsidRPr="00D93406" w:rsidRDefault="00D93406" w:rsidP="00D93406">
      <w:pPr>
        <w:spacing w:before="100" w:beforeAutospacing="1" w:after="100" w:afterAutospacing="1" w:line="240" w:lineRule="auto"/>
        <w:rPr>
          <w:rFonts w:ascii="Times New Roman" w:eastAsia="Times New Roman" w:hAnsi="Times New Roman" w:cs="Times New Roman"/>
          <w:sz w:val="24"/>
          <w:szCs w:val="24"/>
          <w:lang w:val="en"/>
        </w:rPr>
      </w:pPr>
      <w:r w:rsidRPr="00D93406">
        <w:rPr>
          <w:rFonts w:ascii="Times New Roman" w:eastAsia="Times New Roman" w:hAnsi="Times New Roman" w:cs="Times New Roman"/>
          <w:sz w:val="24"/>
          <w:szCs w:val="24"/>
          <w:lang w:val="en"/>
        </w:rPr>
        <w:t>. In general, the few successful claimants tend to have big bankrolls, meticulous records and an exceptional run of luck.</w:t>
      </w:r>
    </w:p>
    <w:p w:rsidR="00D93406" w:rsidRPr="00D93406" w:rsidRDefault="00D93406" w:rsidP="00D93406">
      <w:pPr>
        <w:spacing w:before="100" w:beforeAutospacing="1" w:after="100" w:afterAutospacing="1" w:line="240" w:lineRule="auto"/>
        <w:rPr>
          <w:rFonts w:ascii="Times New Roman" w:eastAsia="Times New Roman" w:hAnsi="Times New Roman" w:cs="Times New Roman"/>
          <w:sz w:val="24"/>
          <w:szCs w:val="24"/>
          <w:lang w:val="en"/>
        </w:rPr>
      </w:pPr>
      <w:hyperlink r:id="rId19" w:history="1">
        <w:r w:rsidRPr="00D93406">
          <w:rPr>
            <w:rFonts w:ascii="Times New Roman" w:eastAsia="Times New Roman" w:hAnsi="Times New Roman" w:cs="Times New Roman"/>
            <w:color w:val="0000FF"/>
            <w:sz w:val="24"/>
            <w:szCs w:val="24"/>
            <w:u w:val="single"/>
            <w:lang w:val="en"/>
          </w:rPr>
          <w:t>What aided in the return of Adele Bloch-Bauer’s portrait</w:t>
        </w:r>
      </w:hyperlink>
      <w:r w:rsidRPr="00D93406">
        <w:rPr>
          <w:rFonts w:ascii="Times New Roman" w:eastAsia="Times New Roman" w:hAnsi="Times New Roman" w:cs="Times New Roman"/>
          <w:sz w:val="24"/>
          <w:szCs w:val="24"/>
          <w:lang w:val="en"/>
        </w:rPr>
        <w:t xml:space="preserve"> was its location in a federal museum, said E. </w:t>
      </w:r>
      <w:proofErr w:type="spellStart"/>
      <w:r w:rsidRPr="00D93406">
        <w:rPr>
          <w:rFonts w:ascii="Times New Roman" w:eastAsia="Times New Roman" w:hAnsi="Times New Roman" w:cs="Times New Roman"/>
          <w:sz w:val="24"/>
          <w:szCs w:val="24"/>
          <w:lang w:val="en"/>
        </w:rPr>
        <w:t>Randol</w:t>
      </w:r>
      <w:proofErr w:type="spellEnd"/>
      <w:r w:rsidRPr="00D93406">
        <w:rPr>
          <w:rFonts w:ascii="Times New Roman" w:eastAsia="Times New Roman" w:hAnsi="Times New Roman" w:cs="Times New Roman"/>
          <w:sz w:val="24"/>
          <w:szCs w:val="24"/>
          <w:lang w:val="en"/>
        </w:rPr>
        <w:t xml:space="preserve"> Schoenberg, Ms. </w:t>
      </w:r>
      <w:proofErr w:type="spellStart"/>
      <w:r w:rsidRPr="00D93406">
        <w:rPr>
          <w:rFonts w:ascii="Times New Roman" w:eastAsia="Times New Roman" w:hAnsi="Times New Roman" w:cs="Times New Roman"/>
          <w:sz w:val="24"/>
          <w:szCs w:val="24"/>
          <w:lang w:val="en"/>
        </w:rPr>
        <w:t>Altmann’s</w:t>
      </w:r>
      <w:proofErr w:type="spellEnd"/>
      <w:r w:rsidRPr="00D93406">
        <w:rPr>
          <w:rFonts w:ascii="Times New Roman" w:eastAsia="Times New Roman" w:hAnsi="Times New Roman" w:cs="Times New Roman"/>
          <w:sz w:val="24"/>
          <w:szCs w:val="24"/>
          <w:lang w:val="en"/>
        </w:rPr>
        <w:t xml:space="preserve"> lawyer. In most instances, he said, the missing works are in private hands, and the owners either don’t know where they are or have no way of compelling their return.</w:t>
      </w:r>
    </w:p>
    <w:p w:rsidR="00D93406" w:rsidRPr="00D93406" w:rsidRDefault="00D93406" w:rsidP="00D93406">
      <w:pPr>
        <w:spacing w:before="100" w:beforeAutospacing="1" w:after="100" w:afterAutospacing="1" w:line="240" w:lineRule="auto"/>
        <w:rPr>
          <w:rFonts w:ascii="Times New Roman" w:eastAsia="Times New Roman" w:hAnsi="Times New Roman" w:cs="Times New Roman"/>
          <w:sz w:val="24"/>
          <w:szCs w:val="24"/>
          <w:lang w:val="en"/>
        </w:rPr>
      </w:pPr>
      <w:r w:rsidRPr="00D93406">
        <w:rPr>
          <w:rFonts w:ascii="Times New Roman" w:eastAsia="Times New Roman" w:hAnsi="Times New Roman" w:cs="Times New Roman"/>
          <w:sz w:val="24"/>
          <w:szCs w:val="24"/>
          <w:lang w:val="en"/>
        </w:rPr>
        <w:t xml:space="preserve">That is the case with a valuable trove of art, including three multimillion-dollar </w:t>
      </w:r>
      <w:proofErr w:type="spellStart"/>
      <w:r w:rsidRPr="00D93406">
        <w:rPr>
          <w:rFonts w:ascii="Times New Roman" w:eastAsia="Times New Roman" w:hAnsi="Times New Roman" w:cs="Times New Roman"/>
          <w:sz w:val="24"/>
          <w:szCs w:val="24"/>
          <w:lang w:val="en"/>
        </w:rPr>
        <w:t>Canalettos</w:t>
      </w:r>
      <w:proofErr w:type="spellEnd"/>
      <w:r w:rsidRPr="00D93406">
        <w:rPr>
          <w:rFonts w:ascii="Times New Roman" w:eastAsia="Times New Roman" w:hAnsi="Times New Roman" w:cs="Times New Roman"/>
          <w:sz w:val="24"/>
          <w:szCs w:val="24"/>
          <w:lang w:val="en"/>
        </w:rPr>
        <w:t xml:space="preserve">, owned by Bernhard </w:t>
      </w:r>
      <w:proofErr w:type="spellStart"/>
      <w:r w:rsidRPr="00D93406">
        <w:rPr>
          <w:rFonts w:ascii="Times New Roman" w:eastAsia="Times New Roman" w:hAnsi="Times New Roman" w:cs="Times New Roman"/>
          <w:sz w:val="24"/>
          <w:szCs w:val="24"/>
          <w:lang w:val="en"/>
        </w:rPr>
        <w:t>Altmann</w:t>
      </w:r>
      <w:proofErr w:type="spellEnd"/>
      <w:r w:rsidRPr="00D93406">
        <w:rPr>
          <w:rFonts w:ascii="Times New Roman" w:eastAsia="Times New Roman" w:hAnsi="Times New Roman" w:cs="Times New Roman"/>
          <w:sz w:val="24"/>
          <w:szCs w:val="24"/>
          <w:lang w:val="en"/>
        </w:rPr>
        <w:t xml:space="preserve">, Ms. </w:t>
      </w:r>
      <w:proofErr w:type="spellStart"/>
      <w:r w:rsidRPr="00D93406">
        <w:rPr>
          <w:rFonts w:ascii="Times New Roman" w:eastAsia="Times New Roman" w:hAnsi="Times New Roman" w:cs="Times New Roman"/>
          <w:sz w:val="24"/>
          <w:szCs w:val="24"/>
          <w:lang w:val="en"/>
        </w:rPr>
        <w:t>Altmann’s</w:t>
      </w:r>
      <w:proofErr w:type="spellEnd"/>
      <w:r w:rsidRPr="00D93406">
        <w:rPr>
          <w:rFonts w:ascii="Times New Roman" w:eastAsia="Times New Roman" w:hAnsi="Times New Roman" w:cs="Times New Roman"/>
          <w:sz w:val="24"/>
          <w:szCs w:val="24"/>
          <w:lang w:val="en"/>
        </w:rPr>
        <w:t xml:space="preserve"> brother-in-law, and forcibly auctioned off after the Nazis invaded Austria in 1938. “The fact is that artworks in private collections outside of the United States are almost impossible to recover,” Mr. Schoenberg (played by Ryan Reynolds in the film) said.</w:t>
      </w:r>
    </w:p>
    <w:p w:rsidR="00D93406" w:rsidRPr="00D93406" w:rsidRDefault="00D93406" w:rsidP="00D93406">
      <w:pPr>
        <w:spacing w:before="100" w:beforeAutospacing="1" w:after="100" w:afterAutospacing="1" w:line="240" w:lineRule="auto"/>
        <w:rPr>
          <w:rFonts w:ascii="Times New Roman" w:eastAsia="Times New Roman" w:hAnsi="Times New Roman" w:cs="Times New Roman"/>
          <w:sz w:val="24"/>
          <w:szCs w:val="24"/>
          <w:lang w:val="en"/>
        </w:rPr>
      </w:pPr>
      <w:hyperlink r:id="rId20" w:history="1">
        <w:r w:rsidRPr="00D93406">
          <w:rPr>
            <w:rFonts w:ascii="Times New Roman" w:eastAsia="Times New Roman" w:hAnsi="Times New Roman" w:cs="Times New Roman"/>
            <w:color w:val="0000FF"/>
            <w:sz w:val="24"/>
            <w:szCs w:val="24"/>
            <w:u w:val="single"/>
            <w:lang w:val="en"/>
          </w:rPr>
          <w:t>Even in the United States</w:t>
        </w:r>
      </w:hyperlink>
      <w:r w:rsidRPr="00D93406">
        <w:rPr>
          <w:rFonts w:ascii="Times New Roman" w:eastAsia="Times New Roman" w:hAnsi="Times New Roman" w:cs="Times New Roman"/>
          <w:sz w:val="24"/>
          <w:szCs w:val="24"/>
          <w:lang w:val="en"/>
        </w:rPr>
        <w:t xml:space="preserve">, several legal experts and Jewish groups complain that some </w:t>
      </w:r>
      <w:hyperlink r:id="rId21" w:tooltip="Law journal article" w:history="1">
        <w:r w:rsidRPr="00D93406">
          <w:rPr>
            <w:rFonts w:ascii="Times New Roman" w:eastAsia="Times New Roman" w:hAnsi="Times New Roman" w:cs="Times New Roman"/>
            <w:color w:val="0000FF"/>
            <w:sz w:val="24"/>
            <w:szCs w:val="24"/>
            <w:u w:val="single"/>
            <w:lang w:val="en"/>
          </w:rPr>
          <w:t>American museums have failed to live up to promises</w:t>
        </w:r>
      </w:hyperlink>
      <w:r w:rsidRPr="00D93406">
        <w:rPr>
          <w:rFonts w:ascii="Times New Roman" w:eastAsia="Times New Roman" w:hAnsi="Times New Roman" w:cs="Times New Roman"/>
          <w:sz w:val="24"/>
          <w:szCs w:val="24"/>
          <w:lang w:val="en"/>
        </w:rPr>
        <w:t xml:space="preserve"> to settle claims based on the merits, a charge vigorously denied by art institutions.</w:t>
      </w:r>
    </w:p>
    <w:p w:rsidR="00D93406" w:rsidRPr="00D93406" w:rsidRDefault="00D93406" w:rsidP="00D93406">
      <w:pPr>
        <w:pStyle w:val="story-body-text"/>
        <w:rPr>
          <w:lang w:val="en"/>
        </w:rPr>
      </w:pPr>
      <w:r w:rsidRPr="00D93406">
        <w:rPr>
          <w:lang w:val="en"/>
        </w:rPr>
        <w:t xml:space="preserve">The </w:t>
      </w:r>
      <w:hyperlink r:id="rId22" w:history="1">
        <w:r w:rsidRPr="00D93406">
          <w:rPr>
            <w:color w:val="0000FF"/>
            <w:u w:val="single"/>
            <w:lang w:val="en"/>
          </w:rPr>
          <w:t>Norton Simon Museum</w:t>
        </w:r>
      </w:hyperlink>
      <w:r w:rsidRPr="00D93406">
        <w:rPr>
          <w:lang w:val="en"/>
        </w:rPr>
        <w:t xml:space="preserve"> in Pasadena, for example, has spent years fighting </w:t>
      </w:r>
      <w:proofErr w:type="spellStart"/>
      <w:r w:rsidRPr="00D93406">
        <w:rPr>
          <w:lang w:val="en"/>
        </w:rPr>
        <w:t>Marei</w:t>
      </w:r>
      <w:proofErr w:type="spellEnd"/>
      <w:r w:rsidRPr="00D93406">
        <w:rPr>
          <w:lang w:val="en"/>
        </w:rPr>
        <w:t xml:space="preserve"> von </w:t>
      </w:r>
      <w:proofErr w:type="spellStart"/>
      <w:r w:rsidRPr="00D93406">
        <w:rPr>
          <w:lang w:val="en"/>
        </w:rPr>
        <w:t>Saher</w:t>
      </w:r>
      <w:proofErr w:type="spellEnd"/>
      <w:r w:rsidRPr="00D93406">
        <w:rPr>
          <w:lang w:val="en"/>
        </w:rPr>
        <w:t xml:space="preserve">, the heir of a noted Dutch Jewish art dealer who fled after the Nazis invaded the Netherlands. She </w:t>
      </w:r>
      <w:r w:rsidRPr="00D93406">
        <w:rPr>
          <w:lang w:val="en"/>
        </w:rPr>
        <w:lastRenderedPageBreak/>
        <w:t xml:space="preserve">is trying to reclaim two prized paintings of Adam and Eve by Lucas Cranach the Elder. Jonathan Petropoulos, the former research director for art and cultural property for the Presidential Advisory Commission on Holocaust Assets, who provided expert testimony in Ms. </w:t>
      </w:r>
      <w:proofErr w:type="spellStart"/>
      <w:r w:rsidRPr="00D93406">
        <w:rPr>
          <w:lang w:val="en"/>
        </w:rPr>
        <w:t>Altmann’s</w:t>
      </w:r>
      <w:proofErr w:type="spellEnd"/>
      <w:r w:rsidRPr="00D93406">
        <w:rPr>
          <w:lang w:val="en"/>
        </w:rPr>
        <w:t xml:space="preserve"> case, has labeled the response of American museums “lamentable.”</w:t>
      </w:r>
    </w:p>
    <w:p w:rsidR="00D93406" w:rsidRPr="00D93406" w:rsidRDefault="00D93406" w:rsidP="00D93406">
      <w:pPr>
        <w:spacing w:before="100" w:beforeAutospacing="1" w:after="100" w:afterAutospacing="1" w:line="240" w:lineRule="auto"/>
        <w:rPr>
          <w:rFonts w:ascii="Times New Roman" w:eastAsia="Times New Roman" w:hAnsi="Times New Roman" w:cs="Times New Roman"/>
          <w:sz w:val="24"/>
          <w:szCs w:val="24"/>
          <w:lang w:val="en"/>
        </w:rPr>
      </w:pPr>
      <w:r w:rsidRPr="00D93406">
        <w:rPr>
          <w:rFonts w:ascii="Times New Roman" w:eastAsia="Times New Roman" w:hAnsi="Times New Roman" w:cs="Times New Roman"/>
          <w:sz w:val="24"/>
          <w:szCs w:val="24"/>
          <w:lang w:val="en"/>
        </w:rPr>
        <w:t>Still, publicizing the successes, however rare, is important, Mr. Schoenberg emphasized. “Each time there’s a success, it gives people more hope, and that allows the restitution efforts to continue.”</w:t>
      </w:r>
    </w:p>
    <w:p w:rsidR="00D93406" w:rsidRPr="00D93406" w:rsidRDefault="00D93406" w:rsidP="00D93406">
      <w:pPr>
        <w:spacing w:after="0" w:line="240" w:lineRule="auto"/>
        <w:rPr>
          <w:rFonts w:ascii="Times New Roman" w:eastAsia="Times New Roman" w:hAnsi="Times New Roman" w:cs="Times New Roman"/>
          <w:sz w:val="24"/>
          <w:szCs w:val="24"/>
          <w:lang w:val="en"/>
        </w:rPr>
      </w:pPr>
      <w:r w:rsidRPr="00D93406">
        <w:rPr>
          <w:rFonts w:ascii="Times New Roman" w:eastAsia="Times New Roman" w:hAnsi="Times New Roman" w:cs="Times New Roman"/>
          <w:b/>
          <w:bCs/>
          <w:sz w:val="24"/>
          <w:szCs w:val="24"/>
          <w:lang w:val="en"/>
        </w:rPr>
        <w:t xml:space="preserve">Correction: April 1, 2015 </w:t>
      </w:r>
    </w:p>
    <w:p w:rsidR="00D93406" w:rsidRPr="00D93406" w:rsidRDefault="00D93406" w:rsidP="00D93406">
      <w:pPr>
        <w:spacing w:before="100" w:beforeAutospacing="1" w:after="100" w:afterAutospacing="1" w:line="240" w:lineRule="auto"/>
        <w:rPr>
          <w:rFonts w:ascii="Times New Roman" w:eastAsia="Times New Roman" w:hAnsi="Times New Roman" w:cs="Times New Roman"/>
          <w:sz w:val="24"/>
          <w:szCs w:val="24"/>
          <w:lang w:val="en"/>
        </w:rPr>
      </w:pPr>
      <w:r w:rsidRPr="00D93406">
        <w:rPr>
          <w:rFonts w:ascii="Times New Roman" w:eastAsia="Times New Roman" w:hAnsi="Times New Roman" w:cs="Times New Roman"/>
          <w:sz w:val="24"/>
          <w:szCs w:val="24"/>
          <w:lang w:val="en"/>
        </w:rPr>
        <w:t xml:space="preserve">An article on Tuesday about the Gustav Klimt painting “Adele Bloch-Bauer I,” which was looted by the Nazis and is a subject of the new film “Woman in Gold,” about the efforts of Ms. Bloch-Bauer’s niece Maria </w:t>
      </w:r>
      <w:proofErr w:type="spellStart"/>
      <w:r w:rsidRPr="00D93406">
        <w:rPr>
          <w:rFonts w:ascii="Times New Roman" w:eastAsia="Times New Roman" w:hAnsi="Times New Roman" w:cs="Times New Roman"/>
          <w:sz w:val="24"/>
          <w:szCs w:val="24"/>
          <w:lang w:val="en"/>
        </w:rPr>
        <w:t>Altmann</w:t>
      </w:r>
      <w:proofErr w:type="spellEnd"/>
      <w:r w:rsidRPr="00D93406">
        <w:rPr>
          <w:rFonts w:ascii="Times New Roman" w:eastAsia="Times New Roman" w:hAnsi="Times New Roman" w:cs="Times New Roman"/>
          <w:sz w:val="24"/>
          <w:szCs w:val="24"/>
          <w:lang w:val="en"/>
        </w:rPr>
        <w:t xml:space="preserve"> to regain it, referred incorrectly to its sale in 2006. While Christie’s helped negotiate the sale, the painting was not auctioned. Because of an editing error, the article also misstated the opening date of an exhibition at the </w:t>
      </w:r>
      <w:proofErr w:type="spellStart"/>
      <w:r w:rsidRPr="00D93406">
        <w:rPr>
          <w:rFonts w:ascii="Times New Roman" w:eastAsia="Times New Roman" w:hAnsi="Times New Roman" w:cs="Times New Roman"/>
          <w:sz w:val="24"/>
          <w:szCs w:val="24"/>
          <w:lang w:val="en"/>
        </w:rPr>
        <w:t>Neue</w:t>
      </w:r>
      <w:proofErr w:type="spellEnd"/>
      <w:r w:rsidRPr="00D93406">
        <w:rPr>
          <w:rFonts w:ascii="Times New Roman" w:eastAsia="Times New Roman" w:hAnsi="Times New Roman" w:cs="Times New Roman"/>
          <w:sz w:val="24"/>
          <w:szCs w:val="24"/>
          <w:lang w:val="en"/>
        </w:rPr>
        <w:t xml:space="preserve"> </w:t>
      </w:r>
      <w:proofErr w:type="spellStart"/>
      <w:r w:rsidRPr="00D93406">
        <w:rPr>
          <w:rFonts w:ascii="Times New Roman" w:eastAsia="Times New Roman" w:hAnsi="Times New Roman" w:cs="Times New Roman"/>
          <w:sz w:val="24"/>
          <w:szCs w:val="24"/>
          <w:lang w:val="en"/>
        </w:rPr>
        <w:t>Galerie</w:t>
      </w:r>
      <w:proofErr w:type="spellEnd"/>
      <w:r w:rsidRPr="00D93406">
        <w:rPr>
          <w:rFonts w:ascii="Times New Roman" w:eastAsia="Times New Roman" w:hAnsi="Times New Roman" w:cs="Times New Roman"/>
          <w:sz w:val="24"/>
          <w:szCs w:val="24"/>
          <w:lang w:val="en"/>
        </w:rPr>
        <w:t xml:space="preserve"> in Manhattan that includes the painting. It is Thursday, not Wednesday.</w:t>
      </w:r>
    </w:p>
    <w:p w:rsidR="00D93406" w:rsidRPr="00D93406" w:rsidRDefault="00D93406" w:rsidP="00D93406">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p>
    <w:p w:rsidR="005D738D" w:rsidRDefault="005D738D"/>
    <w:sectPr w:rsidR="005D7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C4E12"/>
    <w:multiLevelType w:val="multilevel"/>
    <w:tmpl w:val="781E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06"/>
    <w:rsid w:val="005D738D"/>
    <w:rsid w:val="00D93406"/>
    <w:rsid w:val="00FE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406"/>
    <w:rPr>
      <w:rFonts w:ascii="Tahoma" w:hAnsi="Tahoma" w:cs="Tahoma"/>
      <w:sz w:val="16"/>
      <w:szCs w:val="16"/>
    </w:rPr>
  </w:style>
  <w:style w:type="paragraph" w:customStyle="1" w:styleId="story-body-text">
    <w:name w:val="story-body-text"/>
    <w:basedOn w:val="Normal"/>
    <w:rsid w:val="00D9340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406"/>
    <w:rPr>
      <w:rFonts w:ascii="Tahoma" w:hAnsi="Tahoma" w:cs="Tahoma"/>
      <w:sz w:val="16"/>
      <w:szCs w:val="16"/>
    </w:rPr>
  </w:style>
  <w:style w:type="paragraph" w:customStyle="1" w:styleId="story-body-text">
    <w:name w:val="story-body-text"/>
    <w:basedOn w:val="Normal"/>
    <w:rsid w:val="00D934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8421">
      <w:bodyDiv w:val="1"/>
      <w:marLeft w:val="0"/>
      <w:marRight w:val="0"/>
      <w:marTop w:val="0"/>
      <w:marBottom w:val="0"/>
      <w:divBdr>
        <w:top w:val="none" w:sz="0" w:space="0" w:color="auto"/>
        <w:left w:val="none" w:sz="0" w:space="0" w:color="auto"/>
        <w:bottom w:val="none" w:sz="0" w:space="0" w:color="auto"/>
        <w:right w:val="none" w:sz="0" w:space="0" w:color="auto"/>
      </w:divBdr>
      <w:divsChild>
        <w:div w:id="1906409084">
          <w:marLeft w:val="0"/>
          <w:marRight w:val="0"/>
          <w:marTop w:val="0"/>
          <w:marBottom w:val="0"/>
          <w:divBdr>
            <w:top w:val="none" w:sz="0" w:space="0" w:color="auto"/>
            <w:left w:val="none" w:sz="0" w:space="0" w:color="auto"/>
            <w:bottom w:val="none" w:sz="0" w:space="0" w:color="auto"/>
            <w:right w:val="none" w:sz="0" w:space="0" w:color="auto"/>
          </w:divBdr>
          <w:divsChild>
            <w:div w:id="347409045">
              <w:marLeft w:val="0"/>
              <w:marRight w:val="0"/>
              <w:marTop w:val="0"/>
              <w:marBottom w:val="0"/>
              <w:divBdr>
                <w:top w:val="none" w:sz="0" w:space="0" w:color="auto"/>
                <w:left w:val="none" w:sz="0" w:space="0" w:color="auto"/>
                <w:bottom w:val="none" w:sz="0" w:space="0" w:color="auto"/>
                <w:right w:val="none" w:sz="0" w:space="0" w:color="auto"/>
              </w:divBdr>
              <w:divsChild>
                <w:div w:id="498271690">
                  <w:marLeft w:val="0"/>
                  <w:marRight w:val="0"/>
                  <w:marTop w:val="0"/>
                  <w:marBottom w:val="0"/>
                  <w:divBdr>
                    <w:top w:val="none" w:sz="0" w:space="0" w:color="auto"/>
                    <w:left w:val="none" w:sz="0" w:space="0" w:color="auto"/>
                    <w:bottom w:val="none" w:sz="0" w:space="0" w:color="auto"/>
                    <w:right w:val="none" w:sz="0" w:space="0" w:color="auto"/>
                  </w:divBdr>
                  <w:divsChild>
                    <w:div w:id="241136512">
                      <w:marLeft w:val="0"/>
                      <w:marRight w:val="0"/>
                      <w:marTop w:val="0"/>
                      <w:marBottom w:val="0"/>
                      <w:divBdr>
                        <w:top w:val="none" w:sz="0" w:space="0" w:color="auto"/>
                        <w:left w:val="none" w:sz="0" w:space="0" w:color="auto"/>
                        <w:bottom w:val="none" w:sz="0" w:space="0" w:color="auto"/>
                        <w:right w:val="none" w:sz="0" w:space="0" w:color="auto"/>
                      </w:divBdr>
                      <w:divsChild>
                        <w:div w:id="5497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84083">
      <w:bodyDiv w:val="1"/>
      <w:marLeft w:val="0"/>
      <w:marRight w:val="0"/>
      <w:marTop w:val="0"/>
      <w:marBottom w:val="0"/>
      <w:divBdr>
        <w:top w:val="none" w:sz="0" w:space="0" w:color="auto"/>
        <w:left w:val="none" w:sz="0" w:space="0" w:color="auto"/>
        <w:bottom w:val="none" w:sz="0" w:space="0" w:color="auto"/>
        <w:right w:val="none" w:sz="0" w:space="0" w:color="auto"/>
      </w:divBdr>
      <w:divsChild>
        <w:div w:id="764886425">
          <w:marLeft w:val="0"/>
          <w:marRight w:val="0"/>
          <w:marTop w:val="0"/>
          <w:marBottom w:val="0"/>
          <w:divBdr>
            <w:top w:val="none" w:sz="0" w:space="0" w:color="auto"/>
            <w:left w:val="none" w:sz="0" w:space="0" w:color="auto"/>
            <w:bottom w:val="none" w:sz="0" w:space="0" w:color="auto"/>
            <w:right w:val="none" w:sz="0" w:space="0" w:color="auto"/>
          </w:divBdr>
          <w:divsChild>
            <w:div w:id="1345790075">
              <w:marLeft w:val="0"/>
              <w:marRight w:val="0"/>
              <w:marTop w:val="0"/>
              <w:marBottom w:val="0"/>
              <w:divBdr>
                <w:top w:val="none" w:sz="0" w:space="0" w:color="auto"/>
                <w:left w:val="none" w:sz="0" w:space="0" w:color="auto"/>
                <w:bottom w:val="none" w:sz="0" w:space="0" w:color="auto"/>
                <w:right w:val="none" w:sz="0" w:space="0" w:color="auto"/>
              </w:divBdr>
              <w:divsChild>
                <w:div w:id="1554073357">
                  <w:marLeft w:val="0"/>
                  <w:marRight w:val="0"/>
                  <w:marTop w:val="0"/>
                  <w:marBottom w:val="0"/>
                  <w:divBdr>
                    <w:top w:val="none" w:sz="0" w:space="0" w:color="auto"/>
                    <w:left w:val="none" w:sz="0" w:space="0" w:color="auto"/>
                    <w:bottom w:val="none" w:sz="0" w:space="0" w:color="auto"/>
                    <w:right w:val="none" w:sz="0" w:space="0" w:color="auto"/>
                  </w:divBdr>
                  <w:divsChild>
                    <w:div w:id="1831487052">
                      <w:marLeft w:val="0"/>
                      <w:marRight w:val="0"/>
                      <w:marTop w:val="0"/>
                      <w:marBottom w:val="0"/>
                      <w:divBdr>
                        <w:top w:val="none" w:sz="0" w:space="0" w:color="auto"/>
                        <w:left w:val="none" w:sz="0" w:space="0" w:color="auto"/>
                        <w:bottom w:val="none" w:sz="0" w:space="0" w:color="auto"/>
                        <w:right w:val="none" w:sz="0" w:space="0" w:color="auto"/>
                      </w:divBdr>
                      <w:divsChild>
                        <w:div w:id="12845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119">
                  <w:marLeft w:val="0"/>
                  <w:marRight w:val="0"/>
                  <w:marTop w:val="0"/>
                  <w:marBottom w:val="0"/>
                  <w:divBdr>
                    <w:top w:val="none" w:sz="0" w:space="0" w:color="auto"/>
                    <w:left w:val="none" w:sz="0" w:space="0" w:color="auto"/>
                    <w:bottom w:val="none" w:sz="0" w:space="0" w:color="auto"/>
                    <w:right w:val="none" w:sz="0" w:space="0" w:color="auto"/>
                  </w:divBdr>
                  <w:divsChild>
                    <w:div w:id="970482469">
                      <w:marLeft w:val="0"/>
                      <w:marRight w:val="0"/>
                      <w:marTop w:val="0"/>
                      <w:marBottom w:val="0"/>
                      <w:divBdr>
                        <w:top w:val="none" w:sz="0" w:space="0" w:color="auto"/>
                        <w:left w:val="none" w:sz="0" w:space="0" w:color="auto"/>
                        <w:bottom w:val="none" w:sz="0" w:space="0" w:color="auto"/>
                        <w:right w:val="none" w:sz="0" w:space="0" w:color="auto"/>
                      </w:divBdr>
                      <w:divsChild>
                        <w:div w:id="1605108766">
                          <w:marLeft w:val="0"/>
                          <w:marRight w:val="0"/>
                          <w:marTop w:val="0"/>
                          <w:marBottom w:val="0"/>
                          <w:divBdr>
                            <w:top w:val="none" w:sz="0" w:space="0" w:color="auto"/>
                            <w:left w:val="none" w:sz="0" w:space="0" w:color="auto"/>
                            <w:bottom w:val="none" w:sz="0" w:space="0" w:color="auto"/>
                            <w:right w:val="none" w:sz="0" w:space="0" w:color="auto"/>
                          </w:divBdr>
                        </w:div>
                        <w:div w:id="265816453">
                          <w:marLeft w:val="0"/>
                          <w:marRight w:val="0"/>
                          <w:marTop w:val="0"/>
                          <w:marBottom w:val="0"/>
                          <w:divBdr>
                            <w:top w:val="none" w:sz="0" w:space="0" w:color="auto"/>
                            <w:left w:val="none" w:sz="0" w:space="0" w:color="auto"/>
                            <w:bottom w:val="none" w:sz="0" w:space="0" w:color="auto"/>
                            <w:right w:val="none" w:sz="0" w:space="0" w:color="auto"/>
                          </w:divBdr>
                          <w:divsChild>
                            <w:div w:id="1953046580">
                              <w:marLeft w:val="0"/>
                              <w:marRight w:val="0"/>
                              <w:marTop w:val="0"/>
                              <w:marBottom w:val="0"/>
                              <w:divBdr>
                                <w:top w:val="none" w:sz="0" w:space="0" w:color="auto"/>
                                <w:left w:val="none" w:sz="0" w:space="0" w:color="auto"/>
                                <w:bottom w:val="none" w:sz="0" w:space="0" w:color="auto"/>
                                <w:right w:val="none" w:sz="0" w:space="0" w:color="auto"/>
                              </w:divBdr>
                            </w:div>
                            <w:div w:id="19287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6532">
                      <w:marLeft w:val="0"/>
                      <w:marRight w:val="0"/>
                      <w:marTop w:val="0"/>
                      <w:marBottom w:val="0"/>
                      <w:divBdr>
                        <w:top w:val="none" w:sz="0" w:space="0" w:color="auto"/>
                        <w:left w:val="none" w:sz="0" w:space="0" w:color="auto"/>
                        <w:bottom w:val="none" w:sz="0" w:space="0" w:color="auto"/>
                        <w:right w:val="none" w:sz="0" w:space="0" w:color="auto"/>
                      </w:divBdr>
                      <w:divsChild>
                        <w:div w:id="1354964760">
                          <w:marLeft w:val="0"/>
                          <w:marRight w:val="0"/>
                          <w:marTop w:val="0"/>
                          <w:marBottom w:val="0"/>
                          <w:divBdr>
                            <w:top w:val="none" w:sz="0" w:space="0" w:color="auto"/>
                            <w:left w:val="none" w:sz="0" w:space="0" w:color="auto"/>
                            <w:bottom w:val="none" w:sz="0" w:space="0" w:color="auto"/>
                            <w:right w:val="none" w:sz="0" w:space="0" w:color="auto"/>
                          </w:divBdr>
                          <w:divsChild>
                            <w:div w:id="1738162638">
                              <w:marLeft w:val="0"/>
                              <w:marRight w:val="0"/>
                              <w:marTop w:val="0"/>
                              <w:marBottom w:val="0"/>
                              <w:divBdr>
                                <w:top w:val="none" w:sz="0" w:space="0" w:color="auto"/>
                                <w:left w:val="none" w:sz="0" w:space="0" w:color="auto"/>
                                <w:bottom w:val="none" w:sz="0" w:space="0" w:color="auto"/>
                                <w:right w:val="none" w:sz="0" w:space="0" w:color="auto"/>
                              </w:divBdr>
                            </w:div>
                            <w:div w:id="37782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1629">
                      <w:marLeft w:val="0"/>
                      <w:marRight w:val="0"/>
                      <w:marTop w:val="0"/>
                      <w:marBottom w:val="0"/>
                      <w:divBdr>
                        <w:top w:val="none" w:sz="0" w:space="0" w:color="auto"/>
                        <w:left w:val="none" w:sz="0" w:space="0" w:color="auto"/>
                        <w:bottom w:val="none" w:sz="0" w:space="0" w:color="auto"/>
                        <w:right w:val="none" w:sz="0" w:space="0" w:color="auto"/>
                      </w:divBdr>
                    </w:div>
                    <w:div w:id="1031806227">
                      <w:marLeft w:val="0"/>
                      <w:marRight w:val="0"/>
                      <w:marTop w:val="0"/>
                      <w:marBottom w:val="0"/>
                      <w:divBdr>
                        <w:top w:val="none" w:sz="0" w:space="0" w:color="auto"/>
                        <w:left w:val="none" w:sz="0" w:space="0" w:color="auto"/>
                        <w:bottom w:val="none" w:sz="0" w:space="0" w:color="auto"/>
                        <w:right w:val="none" w:sz="0" w:space="0" w:color="auto"/>
                      </w:divBdr>
                    </w:div>
                    <w:div w:id="1942640139">
                      <w:marLeft w:val="0"/>
                      <w:marRight w:val="0"/>
                      <w:marTop w:val="0"/>
                      <w:marBottom w:val="0"/>
                      <w:divBdr>
                        <w:top w:val="none" w:sz="0" w:space="0" w:color="auto"/>
                        <w:left w:val="none" w:sz="0" w:space="0" w:color="auto"/>
                        <w:bottom w:val="none" w:sz="0" w:space="0" w:color="auto"/>
                        <w:right w:val="none" w:sz="0" w:space="0" w:color="auto"/>
                      </w:divBdr>
                    </w:div>
                    <w:div w:id="1132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k/gustav_klimt/index.html?inline=nyt-per" TargetMode="External"/><Relationship Id="rId13" Type="http://schemas.openxmlformats.org/officeDocument/2006/relationships/hyperlink" Target="http://topics.nytimes.com/topics/reference/timestopics/people/e/stuart_e_eizenstat/index.html" TargetMode="External"/><Relationship Id="rId18" Type="http://schemas.openxmlformats.org/officeDocument/2006/relationships/hyperlink" Target="http://www.wjro.org.il/Web/Default.aspx" TargetMode="External"/><Relationship Id="rId3" Type="http://schemas.microsoft.com/office/2007/relationships/stylesWithEffects" Target="stylesWithEffects.xml"/><Relationship Id="rId21" Type="http://schemas.openxmlformats.org/officeDocument/2006/relationships/hyperlink" Target="http://www.google.com/url?sa=t&amp;rct=j&amp;q=&amp;esrc=s&amp;source=web&amp;cd=2&amp;ved=0CDQQFjAB&amp;url=http%3A%2F%2Fwww.law.northwestern.edu%2Flawreview%2Fcolloquy%2F2011%2F14%2Flrcoll2011n14kreder.pdf&amp;ei=P6_IUemUNZK54AOz7YHoCw&amp;usg=AFQjCNGcGKlge288G6QyFjDCFEAJ-nUeWw&amp;sig2=Qt2dfN-wtss4RGLqHolXrA&amp;bvm=bv.48293060,d.dmg" TargetMode="External"/><Relationship Id="rId7" Type="http://schemas.openxmlformats.org/officeDocument/2006/relationships/image" Target="media/image1.jpeg"/><Relationship Id="rId12" Type="http://schemas.openxmlformats.org/officeDocument/2006/relationships/hyperlink" Target="http://www.neuegalerie.org/content/gustav-klimt-and-adele-bloch-bauer-woman-gold" TargetMode="External"/><Relationship Id="rId17" Type="http://schemas.openxmlformats.org/officeDocument/2006/relationships/hyperlink" Target="http://www.claimscon.org/" TargetMode="External"/><Relationship Id="rId2" Type="http://schemas.openxmlformats.org/officeDocument/2006/relationships/styles" Target="styles.xml"/><Relationship Id="rId16" Type="http://schemas.openxmlformats.org/officeDocument/2006/relationships/hyperlink" Target="http://www.nytimes.com/2014/09/11/arts/design/lax-efforts-on-wartime-looted-art-criticized-in-new-report.html" TargetMode="External"/><Relationship Id="rId20" Type="http://schemas.openxmlformats.org/officeDocument/2006/relationships/hyperlink" Target="http://www.nytimes.com/2013/07/01/arts/design/museums-faulted-on-efforts-to-return-art-looted-by-nazis.html" TargetMode="External"/><Relationship Id="rId1" Type="http://schemas.openxmlformats.org/officeDocument/2006/relationships/numbering" Target="numbering.xml"/><Relationship Id="rId6" Type="http://schemas.openxmlformats.org/officeDocument/2006/relationships/hyperlink" Target="http://topics.nytimes.com/top/reference/timestopics/people/c/patricia_cohen/index.html" TargetMode="External"/><Relationship Id="rId11" Type="http://schemas.openxmlformats.org/officeDocument/2006/relationships/hyperlink" Target="http://www.nytimes.com/1998/08/13/world/swiss-banks-reach-holocaust-accord.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unstmuseumbern.ch/" TargetMode="External"/><Relationship Id="rId23" Type="http://schemas.openxmlformats.org/officeDocument/2006/relationships/fontTable" Target="fontTable.xml"/><Relationship Id="rId10" Type="http://schemas.openxmlformats.org/officeDocument/2006/relationships/hyperlink" Target="http://www.nytimes.com/1998/05/26/world/report-says-swiss-knew-some-nazi-gold-was-stolen.html" TargetMode="External"/><Relationship Id="rId19" Type="http://schemas.openxmlformats.org/officeDocument/2006/relationships/hyperlink" Target="http://www.nytimes.com/2006/04/06/arts/design/06klim.html" TargetMode="External"/><Relationship Id="rId4" Type="http://schemas.openxmlformats.org/officeDocument/2006/relationships/settings" Target="settings.xml"/><Relationship Id="rId9" Type="http://schemas.openxmlformats.org/officeDocument/2006/relationships/hyperlink" Target="http://www.nytimes.com/1997/05/08/world/us-report-says-swiss-reneged-on-accord-to-return-nazi-gold.html" TargetMode="External"/><Relationship Id="rId14" Type="http://schemas.openxmlformats.org/officeDocument/2006/relationships/hyperlink" Target="http://artsbeat.blogs.nytimes.com/2015/03/24/an-el-greco-seized-by-nazis-returns-to-owners-family/" TargetMode="External"/><Relationship Id="rId22" Type="http://schemas.openxmlformats.org/officeDocument/2006/relationships/hyperlink" Target="https://news.artnet.com/art-world/supreme-court-declines-to-hear-norton-simons-nazi-loot-appeal-2274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1</cp:revision>
  <cp:lastPrinted>2015-04-13T21:37:00Z</cp:lastPrinted>
  <dcterms:created xsi:type="dcterms:W3CDTF">2015-04-13T21:36:00Z</dcterms:created>
  <dcterms:modified xsi:type="dcterms:W3CDTF">2015-04-13T22:45:00Z</dcterms:modified>
</cp:coreProperties>
</file>